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rPr>
        <w:t>ДОГОВОР № ______</w:t>
      </w:r>
    </w:p>
    <w:p>
      <w:pPr>
        <w:spacing w:after="40"/>
        <w:jc w:val="center"/>
      </w:pPr>
      <w:r>
        <w:rPr>
          <w:b/>
        </w:rPr>
        <w:t>об оказании платных образовательных услуг</w:t>
      </w:r>
    </w:p>
    <w:p>
      <w:pPr>
        <w:spacing w:after="120"/>
      </w:pPr>
      <w:r>
        <w:rPr>
          <w:b w:val="0"/>
        </w:rPr>
        <w:t>с. Тамбовка</w:t>
        <w:tab/>
        <w:tab/>
        <w:tab/>
        <w:tab/>
        <w:tab/>
        <w:tab/>
        <w:t>«___» ____________ 20___ г.</w:t>
      </w:r>
    </w:p>
    <w:p>
      <w:pPr>
        <w:spacing w:after="120"/>
        <w:jc w:val="both"/>
      </w:pPr>
      <w:r>
        <w:rPr>
          <w:b w:val="0"/>
        </w:rPr>
        <w:t>Частное учреждение дополнительного профессионального образования «Тамбовский учебно-производственный комбинат» (ЧУ ДПО «Тамбовский УПК»), осуществляющее образовательную деятельность на основании лицензия на осуществление образовательной деятельности № ОД 5600 от 04.04.2017, выдана Министерством образования и науки Амурской области, срок действия: бессрочно, именуемое в дальнейшем «Исполнитель», в лице директора Арутюнян Георгий Сергеевич, действующего на основании Устава, с одной стороны,</w:t>
      </w:r>
    </w:p>
    <w:p>
      <w:pPr>
        <w:spacing w:after="120"/>
        <w:jc w:val="left"/>
      </w:pPr>
      <w:r>
        <w:rPr>
          <w:b w:val="0"/>
        </w:rPr>
        <w:t>и ____________________________________________________________ (фамилия, имя, отчество), именуемый(ая) в дальнейшем «Заказчик», он же «Обучающийся», с другой стороны, совместно именуемые «Стороны», заключили настоящий договор о нижеследующем.</w:t>
      </w:r>
    </w:p>
    <w:p>
      <w:pPr>
        <w:spacing w:after="120"/>
      </w:pPr>
      <w:r>
        <w:rPr>
          <w:b/>
        </w:rPr>
        <w:t>1. Предмет договора</w:t>
      </w:r>
    </w:p>
    <w:p>
      <w:pPr>
        <w:spacing w:after="120"/>
        <w:jc w:val="left"/>
      </w:pPr>
      <w:r>
        <w:rPr>
          <w:b w:val="0"/>
        </w:rPr>
        <w:t>1.1. Исполнитель обязуется предоставить образовательную услугу, а Заказчик (Обучающийся) обязуется оплатить обучение по основной программе профессионального обучения: ____________________________________________________________ (наименование программы, вид: профессиональная подготовка / переподготовка), форма обучения: очная.</w:t>
      </w:r>
    </w:p>
    <w:p>
      <w:pPr>
        <w:spacing w:after="120"/>
        <w:jc w:val="left"/>
      </w:pPr>
      <w:r>
        <w:rPr>
          <w:b w:val="0"/>
        </w:rPr>
        <w:t>1.2. Срок освоения образовательной программы на момент подписания договора составляет ______ (мес.), ______ часов.</w:t>
      </w:r>
    </w:p>
    <w:p>
      <w:pPr>
        <w:spacing w:after="120"/>
        <w:jc w:val="both"/>
      </w:pPr>
      <w:r>
        <w:rPr>
          <w:b w:val="0"/>
        </w:rPr>
        <w:t>1.3. После освоения Обучающимся образовательной программы и успешного прохождения итоговой аттестации (квалификационного экзамена) ему выдаётся свидетельство о профессии водителя (свидетельство о профессии рабочего, должности служащего). Обучающемуся, не прошедшему итоговую аттестацию или отчисленному до её прохождения, выдаётся справка об обучении (о периоде обучения).</w:t>
      </w:r>
    </w:p>
    <w:p>
      <w:pPr>
        <w:spacing w:after="120"/>
        <w:jc w:val="both"/>
      </w:pPr>
      <w:r>
        <w:rPr>
          <w:b w:val="0"/>
        </w:rPr>
        <w:t>1.4. Исполнитель не выдаёт водительские удостоверения и удостоверения тракториста-машиниста. Экзамены на получение права на управление транспортными средствами принимает Госавтоинспекция, самоходными машинами: органы гостехнадзора.</w:t>
      </w:r>
    </w:p>
    <w:p>
      <w:pPr>
        <w:spacing w:after="120"/>
      </w:pPr>
      <w:r>
        <w:rPr>
          <w:b/>
        </w:rPr>
        <w:t>2. Права Исполнителя, Заказчика и Обучающегося</w:t>
      </w:r>
    </w:p>
    <w:p>
      <w:pPr>
        <w:spacing w:after="120"/>
        <w:jc w:val="both"/>
      </w:pPr>
      <w:r>
        <w:rPr>
          <w:b w:val="0"/>
        </w:rPr>
        <w:t>2.1. Исполнитель вправе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применять к Обучающемуся меры поощрения и дисциплинарного взыскания в соответствии с законодательством, Уставом и локальными нормативными актами Исполнителя.</w:t>
      </w:r>
    </w:p>
    <w:p>
      <w:pPr>
        <w:spacing w:after="120"/>
        <w:jc w:val="both"/>
      </w:pPr>
      <w:r>
        <w:rPr>
          <w:b w:val="0"/>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pPr>
        <w:spacing w:after="120"/>
        <w:jc w:val="both"/>
      </w:pPr>
      <w:r>
        <w:rPr>
          <w:b w:val="0"/>
        </w:rPr>
        <w:t>2.3. Обучающемуся предоставляются академические права в соответствии с ч. 1 ст. 34 Федерального закона от 29.12.2012 № 273-ФЗ «Об образовании в Российской Федерации». Обучающийся также вправе получать информацию об оценке своих знаний, умений и навыков; пользоваться имуществом Исполнителя, необходимым для освоения программы; принимать участие в мероприятиях, организованных Исполнителем.</w:t>
      </w:r>
    </w:p>
    <w:p>
      <w:pPr>
        <w:spacing w:after="120"/>
      </w:pPr>
      <w:r>
        <w:rPr>
          <w:b/>
        </w:rPr>
        <w:t>3. Обязанности Исполнителя, Заказчика и Обучающегося</w:t>
      </w:r>
    </w:p>
    <w:p>
      <w:pPr>
        <w:spacing w:after="120"/>
        <w:jc w:val="both"/>
      </w:pPr>
      <w:r>
        <w:rPr>
          <w:b w:val="0"/>
        </w:rPr>
        <w:t>3.1. Исполнитель обязан: зачислить Обучающегося, выполнившего установленные условия приёма; довести до Заказчика информацию, содержащую сведения о предоставлении платных образовательных услуг в порядке и объёме, предусмотренных Законом «О защите прав потребителей» и Федеральным законом «Об образовании в Российской Федерации»; организовать и обеспечить надлежащее предоставление услуг в соответствии с учебным планом и расписанием; обеспечить Обучающемуся условия освоения программы; принимать от Заказчика плату за образовательные услуги; обеспечить Обучающемуся уважение человеческого достоинства, защиту от всех форм физического и психического насилия, охрану жизни и здоровья; обеспечить защиту персональных данных.</w:t>
      </w:r>
    </w:p>
    <w:p>
      <w:pPr>
        <w:spacing w:after="120"/>
        <w:jc w:val="both"/>
      </w:pPr>
      <w:r>
        <w:rPr>
          <w:b w:val="0"/>
        </w:rPr>
        <w:t>3.2. Заказчик обязан своевременно вносить плату за предоставляемые услуги в размере и порядке, определённых договором, а также предоставлять платёжные документы, подтверждающие оплату.</w:t>
      </w:r>
    </w:p>
    <w:p>
      <w:pPr>
        <w:spacing w:after="120"/>
        <w:jc w:val="both"/>
      </w:pPr>
      <w:r>
        <w:rPr>
          <w:b w:val="0"/>
        </w:rPr>
        <w:t>3.3. Обучающийся обязан соблюдать требования ст. 43 Федерального закона «Об образовании в Российской Федерации», в том числе: выполнять задания для подготовки к занятиям; извещать Исполнителя о причинах отсутствия на занятиях; обучаться по образовательной программе с соблюдением учебного плана; соблюдать Устав, Правила внутреннего распорядка обучающихся и иные локальные нормативные акты Исполнителя; представить медицинское заключение о наличии (об отсутствии) медицинских противопоказаний к управлению транспортными средствами (для программ подготовки водителей и трактористов-машинистов).</w:t>
      </w:r>
    </w:p>
    <w:p>
      <w:pPr>
        <w:spacing w:after="120"/>
      </w:pPr>
      <w:r>
        <w:rPr>
          <w:b/>
        </w:rPr>
        <w:t>4. Стоимость услуг, сроки и порядок их оплаты</w:t>
      </w:r>
    </w:p>
    <w:p>
      <w:pPr>
        <w:spacing w:after="120"/>
        <w:jc w:val="left"/>
      </w:pPr>
      <w:r>
        <w:rPr>
          <w:b w:val="0"/>
        </w:rPr>
        <w:t>4.1. Полная стоимость платных образовательных услуг за весь период обучения составляет ______________ (_____________________________________) рублей. НДС не облагается (подп. 14 п. 2 ст. 149 Налогового кодекса Российской Федерации).</w:t>
      </w:r>
    </w:p>
    <w:p>
      <w:pPr>
        <w:spacing w:after="120"/>
        <w:jc w:val="both"/>
      </w:pPr>
      <w:r>
        <w:rPr>
          <w:b w:val="0"/>
        </w:rPr>
        <w:t>4.2. Увеличение стоимости услуг после заключения договора не допускается, за исключением увеличения с учётом уровня инфляции, предусмотренного основными характеристиками федерального бюджета на очередной финансовый год и плановый период.</w:t>
      </w:r>
    </w:p>
    <w:p>
      <w:pPr>
        <w:spacing w:after="120"/>
        <w:jc w:val="both"/>
      </w:pPr>
      <w:r>
        <w:rPr>
          <w:b w:val="0"/>
        </w:rPr>
        <w:t>4.3. Оплата производится Заказчиком в порядке полной (100 %) предварительной оплаты до начала занятий: наличными денежными средствами в кассу Исполнителя или в безналичном порядке на расчётный счёт Исполнителя, указанный в разделе 9 договора. Рассрочка не предоставляется.</w:t>
      </w:r>
    </w:p>
    <w:p>
      <w:pPr>
        <w:spacing w:after="120"/>
      </w:pPr>
      <w:r>
        <w:rPr>
          <w:b/>
        </w:rPr>
        <w:t>5. Основания изменения и расторжения договора</w:t>
      </w:r>
    </w:p>
    <w:p>
      <w:pPr>
        <w:spacing w:after="120"/>
        <w:jc w:val="both"/>
      </w:pPr>
      <w:r>
        <w:rPr>
          <w:b w:val="0"/>
        </w:rPr>
        <w:t>5.1. Условия договора могут быть изменены по соглашению Сторон или в соответствии с законодательством Российской Федерации.</w:t>
      </w:r>
    </w:p>
    <w:p>
      <w:pPr>
        <w:spacing w:after="120"/>
        <w:jc w:val="both"/>
      </w:pPr>
      <w:r>
        <w:rPr>
          <w:b w:val="0"/>
        </w:rPr>
        <w:t>5.2. Договор может быть расторгнут по соглашению Сторон, а также по инициативе Исполнителя в одностороннем порядке в случаях: установления нарушения порядка приёма, повлёкшего по вине Обучающегося его незаконное зачисление; просрочки оплаты стоимости услуг; невозможности надлежащего исполнения обязательства по оказанию услуг вследствие действий (бездействия) Обучающегося; в иных случаях, предусмотренных законодательством Российской Федерации.</w:t>
      </w:r>
    </w:p>
    <w:p>
      <w:pPr>
        <w:spacing w:after="120"/>
        <w:jc w:val="both"/>
      </w:pPr>
      <w:r>
        <w:rPr>
          <w:b w:val="0"/>
        </w:rPr>
        <w:t>5.3. Заказчик вправе отказаться от исполнения договора при условии оплаты Исполнителю фактически понесённых им расходов, связанных с исполнением обязательств по договору. Исполнитель возвращает Заказчику внесённую плату за вычетом стоимости фактически оказанных услуг в течение 10 дней со дня получения письменного заявления.</w:t>
      </w:r>
    </w:p>
    <w:p>
      <w:pPr>
        <w:spacing w:after="120"/>
      </w:pPr>
      <w:r>
        <w:rPr>
          <w:b/>
        </w:rPr>
        <w:t>6. Ответственность Сторон</w:t>
      </w:r>
    </w:p>
    <w:p>
      <w:pPr>
        <w:spacing w:after="120"/>
        <w:jc w:val="both"/>
      </w:pPr>
      <w:r>
        <w:rPr>
          <w:b w:val="0"/>
        </w:rPr>
        <w:t>6.1. За неисполнение или ненадлежащее исполнение обязательств по договору Стороны несут ответственность, предусмотренную законодательством Российской Федерации и договором.</w:t>
      </w:r>
    </w:p>
    <w:p>
      <w:pPr>
        <w:spacing w:after="120"/>
        <w:jc w:val="both"/>
      </w:pPr>
      <w:r>
        <w:rPr>
          <w:b w:val="0"/>
        </w:rPr>
        <w:t>6.2. При обнаружении недостатка образовательной услуги Заказчик вправе по своему выбору потребовать безвозмездного оказания образовательной услуги, соразмерного уменьшения стоимости оказанной услуги, возмещения понесённых расходов по устранению недостатков своими силами или третьими лицами.</w:t>
      </w:r>
    </w:p>
    <w:p>
      <w:pPr>
        <w:spacing w:after="120"/>
      </w:pPr>
      <w:r>
        <w:rPr>
          <w:b/>
        </w:rPr>
        <w:t>7. Персональные данные</w:t>
      </w:r>
    </w:p>
    <w:p>
      <w:pPr>
        <w:spacing w:after="120"/>
        <w:jc w:val="both"/>
      </w:pPr>
      <w:r>
        <w:rPr>
          <w:b w:val="0"/>
        </w:rPr>
        <w:t>7.1. Исполнитель обрабатывает персональные данные Заказчика и Обучающегося в соответствии с Федеральным законом от 27.07.2006 № 152-ФЗ «О персональных данных» и Политикой обработки персональных данных, размещённой на официальном сайте Исполнителя.</w:t>
      </w:r>
    </w:p>
    <w:p>
      <w:pPr>
        <w:spacing w:after="120"/>
        <w:jc w:val="both"/>
      </w:pPr>
      <w:r>
        <w:rPr>
          <w:b w:val="0"/>
        </w:rPr>
        <w:t>7.2. Обработка сведений о состоянии здоровья Обучающегося (медицинское заключение) осуществляется только с его письменного согласия, которое оформляется отдельным документом (приложение № 1 к договору) в соответствии с ч. 1 ст. 9 и п. 1 ч. 2 ст. 10 Федерального закона «О персональных данных». Без такого согласия допуск к практическому обучению вождению невозможен, поскольку медицинское заключение является обязательным условием допуска.</w:t>
      </w:r>
    </w:p>
    <w:p>
      <w:pPr>
        <w:spacing w:after="120"/>
      </w:pPr>
      <w:r>
        <w:rPr>
          <w:b/>
        </w:rPr>
        <w:t>8. Срок действия договора и заключительные положения</w:t>
      </w:r>
    </w:p>
    <w:p>
      <w:pPr>
        <w:spacing w:after="120"/>
        <w:jc w:val="both"/>
      </w:pPr>
      <w:r>
        <w:rPr>
          <w:b w:val="0"/>
        </w:rPr>
        <w:t>8.1. Договор вступает в силу со дня его заключения Сторонами и действует до полного исполнения Сторонами обязательств.</w:t>
      </w:r>
    </w:p>
    <w:p>
      <w:pPr>
        <w:spacing w:after="120"/>
        <w:jc w:val="both"/>
      </w:pPr>
      <w:r>
        <w:rPr>
          <w:b w:val="0"/>
        </w:rPr>
        <w:t>8.2. Сведения, указанные в договоре, соответствуют информации, размещённой на официальном сайте Исполнителя в сети «Интернет» на дату заключения договора.</w:t>
      </w:r>
    </w:p>
    <w:p>
      <w:pPr>
        <w:spacing w:after="120"/>
        <w:jc w:val="both"/>
      </w:pPr>
      <w:r>
        <w:rPr>
          <w:b w:val="0"/>
        </w:rPr>
        <w:t>8.3. Договор составлен в двух экземплярах, по одному для каждой из Сторон. Все экземпляры имеют одинаковую юридическую силу.</w:t>
      </w:r>
    </w:p>
    <w:p>
      <w:pPr>
        <w:spacing w:after="120"/>
        <w:jc w:val="both"/>
      </w:pPr>
      <w:r>
        <w:rPr>
          <w:b w:val="0"/>
        </w:rPr>
        <w:t>8.4. Подписывая договор, Обучающийся подтверждает, что ознакомлен с Уставом, лицензией на осуществление образовательной деятельности, образовательной программой, Правилами внутреннего распорядка обучающихся и Положением о порядке оказания платных образовательных услуг.</w:t>
      </w:r>
    </w:p>
    <w:p>
      <w:pPr>
        <w:spacing w:after="120"/>
      </w:pPr>
      <w:r>
        <w:rPr>
          <w:b/>
        </w:rPr>
        <w:t>9. Адреса и реквизиты Сторон</w:t>
      </w:r>
    </w:p>
    <w:p>
      <w:pPr>
        <w:spacing w:after="120"/>
        <w:jc w:val="both"/>
      </w:pPr>
      <w:r>
        <w:rPr>
          <w:b w:val="0"/>
        </w:rPr>
        <w:t>Исполнитель: Частное учреждение дополнительного профессионального образования «Тамбовский учебно-производственный комбинат» (ЧУ ДПО «Тамбовский УПК»)</w:t>
      </w:r>
    </w:p>
    <w:p>
      <w:pPr>
        <w:spacing w:after="120"/>
        <w:jc w:val="both"/>
      </w:pPr>
      <w:r>
        <w:rPr>
          <w:b w:val="0"/>
        </w:rPr>
        <w:t>Адрес: 676950, Амурская область, Тамбовский муниципальный округ, с. Тамбовка, ул. Школьная, д. 17</w:t>
      </w:r>
    </w:p>
    <w:p>
      <w:pPr>
        <w:spacing w:after="120"/>
        <w:jc w:val="both"/>
      </w:pPr>
      <w:r>
        <w:rPr>
          <w:b w:val="0"/>
        </w:rPr>
        <w:t>ИНН 2827008458, КПП 282701001, ОГРН 1112800000610</w:t>
      </w:r>
    </w:p>
    <w:p>
      <w:pPr>
        <w:spacing w:after="120"/>
        <w:jc w:val="both"/>
      </w:pPr>
      <w:r>
        <w:rPr>
          <w:b w:val="0"/>
        </w:rPr>
        <w:t>р/с 40703810123022000006 в Амурском РФ АО «Россельхозбанк», к/с 30101810800000000731, БИК 041012731</w:t>
      </w:r>
    </w:p>
    <w:p>
      <w:pPr>
        <w:spacing w:after="120"/>
        <w:jc w:val="both"/>
      </w:pPr>
      <w:r>
        <w:rPr>
          <w:b w:val="0"/>
        </w:rPr>
        <w:t>Телефон: +7 (416) 382-16-76, e-mail: upk.tambovsky@yandex.ru</w:t>
      </w:r>
    </w:p>
    <w:p>
      <w:pPr>
        <w:spacing w:after="200"/>
      </w:pPr>
      <w:r>
        <w:rPr>
          <w:b w:val="0"/>
        </w:rPr>
        <w:t>Директор ____________ Г. С. Арутюнян        М. П.</w:t>
      </w:r>
    </w:p>
    <w:p>
      <w:pPr>
        <w:spacing w:after="120"/>
        <w:jc w:val="left"/>
      </w:pPr>
      <w:r>
        <w:rPr>
          <w:b w:val="0"/>
        </w:rPr>
        <w:t>Заказчик (Обучающийся): ____________________________________________________________</w:t>
      </w:r>
    </w:p>
    <w:p>
      <w:pPr>
        <w:spacing w:after="120"/>
        <w:jc w:val="left"/>
      </w:pPr>
      <w:r>
        <w:rPr>
          <w:b w:val="0"/>
        </w:rPr>
        <w:t>Дата рождения: ____________, паспорт серия ______ № ____________, выдан ______________________________</w:t>
      </w:r>
    </w:p>
    <w:p>
      <w:pPr>
        <w:spacing w:after="120"/>
        <w:jc w:val="left"/>
      </w:pPr>
      <w:r>
        <w:rPr>
          <w:b w:val="0"/>
        </w:rPr>
        <w:t>Адрес: ____________________________________________________________, телефон: ________________</w:t>
      </w:r>
    </w:p>
    <w:p>
      <w:pPr>
        <w:spacing w:after="200"/>
      </w:pPr>
      <w:r>
        <w:rPr>
          <w:b w:val="0"/>
        </w:rPr>
        <w:t>____________ / ______________________</w:t>
      </w:r>
    </w:p>
    <w:p>
      <w:r>
        <w:br w:type="page"/>
      </w:r>
    </w:p>
    <w:p>
      <w:pPr>
        <w:spacing w:after="0"/>
        <w:jc w:val="right"/>
      </w:pPr>
      <w:r>
        <w:rPr>
          <w:b w:val="0"/>
        </w:rPr>
        <w:t>Приложение № 1 к договору № ______ от «___» ____________ 20___ г.</w:t>
      </w:r>
    </w:p>
    <w:p>
      <w:pPr>
        <w:spacing w:after="40"/>
        <w:jc w:val="center"/>
      </w:pPr>
      <w:r>
        <w:rPr>
          <w:b/>
        </w:rPr>
        <w:t>СОГЛАСИЕ</w:t>
      </w:r>
    </w:p>
    <w:p>
      <w:pPr>
        <w:spacing w:after="40"/>
        <w:jc w:val="center"/>
      </w:pPr>
      <w:r>
        <w:rPr>
          <w:b/>
        </w:rPr>
        <w:t>на обработку персональных данных, в том числе сведений о состоянии здоровья</w:t>
      </w:r>
    </w:p>
    <w:p>
      <w:pPr>
        <w:spacing w:after="120"/>
        <w:jc w:val="left"/>
      </w:pPr>
      <w:r>
        <w:rPr>
          <w:b w:val="0"/>
        </w:rPr>
        <w:t>Я, ____________________________________________________________,</w:t>
      </w:r>
    </w:p>
    <w:p>
      <w:pPr>
        <w:spacing w:after="120"/>
        <w:jc w:val="both"/>
      </w:pPr>
      <w:r>
        <w:rPr>
          <w:b w:val="0"/>
        </w:rPr>
        <w:t>(фамилия, имя, отчество полностью)</w:t>
      </w:r>
    </w:p>
    <w:p>
      <w:pPr>
        <w:spacing w:after="120"/>
        <w:jc w:val="left"/>
      </w:pPr>
      <w:r>
        <w:rPr>
          <w:b w:val="0"/>
        </w:rPr>
        <w:t>паспорт серия ________ № ____________, выдан ______________________________ «___» ________ ______ г., адрес регистрации: ____________________________________________________________,</w:t>
      </w:r>
    </w:p>
    <w:p>
      <w:pPr>
        <w:spacing w:after="120"/>
        <w:jc w:val="both"/>
      </w:pPr>
      <w:r>
        <w:rPr>
          <w:b w:val="0"/>
        </w:rPr>
        <w:t>в соответствии со ст. 9 и п. 1 ч. 2 ст. 10 Федерального закона от 27.07.2006 № 152-ФЗ «О персональных данных» свободно, своей волей и в своём интересе даю согласие Частное учреждение дополнительного профессионального образования «Тамбовский учебно-производственный комбинат» (ИНН 2827008458, ОГРН 1112800000610, адрес: 676950, Амурская область, Тамбовский муниципальный округ, с. Тамбовка, ул. Школьная, д. 17) (далее: Оператор) на обработку моих персональных данных на следующих условиях.</w:t>
      </w:r>
    </w:p>
    <w:p>
      <w:pPr>
        <w:spacing w:after="120"/>
        <w:jc w:val="both"/>
      </w:pPr>
      <w:r>
        <w:rPr>
          <w:b w:val="0"/>
        </w:rPr>
        <w:t>1. Цели обработки: заключение и исполнение договора об оказании платных образовательных услуг; организация обучения, текущего контроля, промежуточной и итоговой аттестации; допуск к практическому обучению вождению; оформление и выдача документа об обучении; внесение сведений в Федеральный реестр сведений о документах об образовании и (или) о квалификации, документах об обучении (ФИС ФРДО); подготовка документов для сдачи экзаменов в Госавтоинспекции или органах гостехнадзора.</w:t>
      </w:r>
    </w:p>
    <w:p>
      <w:pPr>
        <w:spacing w:after="120"/>
        <w:jc w:val="both"/>
      </w:pPr>
      <w:r>
        <w:rPr>
          <w:b w:val="0"/>
        </w:rPr>
        <w:t>2. Перечень персональных данных: фамилия, имя, отчество; дата и место рождения; пол; гражданство; данные документа, удостоверяющего личность; адрес регистрации и проживания; номер телефона, адрес электронной почты; СНИЛС; сведения об образовании и квалификации; данные водительского удостоверения или удостоверения тракториста-машиниста (при наличии); фотография; сведения о ходе и результатах обучения.</w:t>
      </w:r>
    </w:p>
    <w:p>
      <w:pPr>
        <w:spacing w:after="120"/>
        <w:jc w:val="both"/>
      </w:pPr>
      <w:r>
        <w:rPr>
          <w:b w:val="0"/>
        </w:rPr>
        <w:t>3. Специальная категория персональных данных: сведения о состоянии здоровья, содержащиеся в медицинском заключении о наличии (об отсутствии) медицинских противопоказаний, медицинских показаний или медицинских ограничений к управлению транспортными средствами (серия, номер, дата выдачи, медицинская организация, заключение, категории, ограничения).</w:t>
      </w:r>
    </w:p>
    <w:p>
      <w:pPr>
        <w:spacing w:after="120"/>
        <w:jc w:val="both"/>
      </w:pPr>
      <w:r>
        <w:rPr>
          <w:b w:val="0"/>
        </w:rPr>
        <w:t>4. Действия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в объёме, необходимом для достижения целей, указанных в п. 1, блокирование, удаление, уничтожение. Способ обработки: смешанный (с использованием средств автоматизации и без их использования).</w:t>
      </w:r>
    </w:p>
    <w:p>
      <w:pPr>
        <w:spacing w:after="120"/>
        <w:jc w:val="both"/>
      </w:pPr>
      <w:r>
        <w:rPr>
          <w:b w:val="0"/>
        </w:rPr>
        <w:t>5. Передача: Оператор вправе передавать персональные данные в Госавтоинспекцию (подразделения ГИБДД МВД России), органы гостехнадзора, в ФИС ФРДО, а также иным лицам в случаях, предусмотренных федеральными законами. Трансграничная передача не осуществляется.</w:t>
      </w:r>
    </w:p>
    <w:p>
      <w:pPr>
        <w:spacing w:after="120"/>
        <w:jc w:val="both"/>
      </w:pPr>
      <w:r>
        <w:rPr>
          <w:b w:val="0"/>
        </w:rPr>
        <w:t>6. Срок действия согласия: со дня подписания до истечения сроков хранения документов об обучении, установленных законодательством об архивном деле. Сведения о состоянии здоровья обрабатываются только в период обучения и сдачи экзаменов и после его окончания уничтожаются, кроме копии медицинского заключения в личном деле обучающегося.</w:t>
      </w:r>
    </w:p>
    <w:p>
      <w:pPr>
        <w:spacing w:after="120"/>
        <w:jc w:val="both"/>
      </w:pPr>
      <w:r>
        <w:rPr>
          <w:b w:val="0"/>
        </w:rPr>
        <w:t>7. Согласие может быть отозвано мною путём направления Оператору письменного заявления по адресу: 676950, Амурская область, Тамбовский муниципальный округ, с. Тамбовка, ул. Школьная, д. 17, или на адрес электронной почты upk.tambovsky@yandex.ru. В случае отзыва согласия Оператор вправе продолжить обработку в случаях, предусмотренных п. 2–11 ч. 1 ст. 6, ч. 2 ст. 10 Федерального закона «О персональных данных».</w:t>
      </w:r>
    </w:p>
    <w:p>
      <w:pPr>
        <w:spacing w:after="120"/>
        <w:jc w:val="both"/>
      </w:pPr>
      <w:r>
        <w:rPr>
          <w:b w:val="0"/>
        </w:rPr>
        <w:t>Согласие дано отдельно от иных документов (ч. 1 ст. 9 Федерального закона «О персональных данных»).</w:t>
      </w:r>
    </w:p>
    <w:p>
      <w:pPr>
        <w:spacing w:after="200"/>
      </w:pPr>
      <w:r>
        <w:rPr>
          <w:b w:val="0"/>
        </w:rPr>
        <w:t>«___» ____________ 20___ г.        ____________ / ______________________</w:t>
      </w:r>
    </w:p>
    <w:p>
      <w:pPr>
        <w:spacing w:after="120"/>
        <w:jc w:val="both"/>
      </w:pPr>
      <w:r>
        <w:rPr>
          <w:b w:val="0"/>
        </w:rPr>
        <w:t>(подпись / расшифровка)</w:t>
      </w:r>
    </w:p>
    <w:sectPr w:rsidR="00FC693F" w:rsidRPr="0006063C"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